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E" w:rsidRPr="00020EDF" w:rsidRDefault="0012193C" w:rsidP="0012193C">
      <w:pPr>
        <w:spacing w:before="120" w:after="120"/>
        <w:jc w:val="center"/>
        <w:rPr>
          <w:b/>
        </w:rPr>
      </w:pPr>
      <w:r w:rsidRPr="00020EDF">
        <w:rPr>
          <w:b/>
        </w:rPr>
        <w:t>Требования к оформлению статей,</w:t>
      </w:r>
    </w:p>
    <w:p w:rsidR="0012193C" w:rsidRPr="00020EDF" w:rsidRDefault="0012193C" w:rsidP="0012193C">
      <w:pPr>
        <w:spacing w:before="120" w:after="120"/>
        <w:jc w:val="center"/>
        <w:rPr>
          <w:b/>
        </w:rPr>
      </w:pPr>
      <w:proofErr w:type="gramStart"/>
      <w:r w:rsidRPr="00020EDF">
        <w:rPr>
          <w:b/>
        </w:rPr>
        <w:t>рекомендованных</w:t>
      </w:r>
      <w:proofErr w:type="gramEnd"/>
      <w:r w:rsidRPr="00020EDF">
        <w:rPr>
          <w:b/>
        </w:rPr>
        <w:t xml:space="preserve"> к печати по результатам работы научной конференции </w:t>
      </w:r>
      <w:r w:rsidR="003D3A4A" w:rsidRPr="00020EDF">
        <w:rPr>
          <w:b/>
        </w:rPr>
        <w:t>Лаврентьевских чтений</w:t>
      </w:r>
    </w:p>
    <w:p w:rsidR="00AE525E" w:rsidRPr="00020EDF" w:rsidRDefault="00AE525E" w:rsidP="0012193C">
      <w:pPr>
        <w:spacing w:before="120" w:after="120"/>
        <w:jc w:val="center"/>
        <w:rPr>
          <w:b/>
        </w:rPr>
      </w:pPr>
    </w:p>
    <w:p w:rsidR="003D3A4A" w:rsidRPr="00020EDF" w:rsidRDefault="004126AC" w:rsidP="00AE525E">
      <w:pPr>
        <w:ind w:firstLine="567"/>
        <w:jc w:val="both"/>
        <w:rPr>
          <w:color w:val="000000"/>
        </w:rPr>
      </w:pPr>
      <w:r>
        <w:rPr>
          <w:color w:val="000000"/>
        </w:rPr>
        <w:t>Сборник</w:t>
      </w:r>
      <w:r w:rsidR="007E35FD" w:rsidRPr="00020EDF">
        <w:rPr>
          <w:color w:val="000000"/>
        </w:rPr>
        <w:t xml:space="preserve"> статей научной конференции студентов, аспирантов и молодых ученых Лаврентьевских чтений будет размещен </w:t>
      </w:r>
      <w:r w:rsidR="003D3A4A" w:rsidRPr="00020EDF">
        <w:rPr>
          <w:color w:val="000000"/>
        </w:rPr>
        <w:t>в</w:t>
      </w:r>
      <w:r w:rsidR="006163A9" w:rsidRPr="00020EDF">
        <w:rPr>
          <w:color w:val="000000"/>
        </w:rPr>
        <w:t xml:space="preserve"> Научной электронной библиотеке (</w:t>
      </w:r>
      <w:r w:rsidR="003D3A4A" w:rsidRPr="00020EDF">
        <w:rPr>
          <w:color w:val="000000"/>
        </w:rPr>
        <w:t>e</w:t>
      </w:r>
      <w:r w:rsidR="006163A9" w:rsidRPr="00020EDF">
        <w:rPr>
          <w:color w:val="000000"/>
          <w:lang w:val="en-US"/>
        </w:rPr>
        <w:t>L</w:t>
      </w:r>
      <w:r w:rsidR="003D3A4A" w:rsidRPr="00020EDF">
        <w:rPr>
          <w:color w:val="000000"/>
        </w:rPr>
        <w:t>ibrary.ru</w:t>
      </w:r>
      <w:r w:rsidR="006163A9" w:rsidRPr="00020EDF">
        <w:rPr>
          <w:color w:val="000000"/>
        </w:rPr>
        <w:t>)</w:t>
      </w:r>
      <w:r w:rsidR="003D3A4A" w:rsidRPr="00020EDF">
        <w:rPr>
          <w:color w:val="000000"/>
        </w:rPr>
        <w:t xml:space="preserve"> и включен в </w:t>
      </w:r>
      <w:r w:rsidR="006163A9" w:rsidRPr="00020EDF">
        <w:rPr>
          <w:color w:val="000000"/>
        </w:rPr>
        <w:t>Российский индекс научного цитирования (</w:t>
      </w:r>
      <w:r w:rsidR="003D3A4A" w:rsidRPr="00020EDF">
        <w:rPr>
          <w:color w:val="000000"/>
        </w:rPr>
        <w:t>РИНЦ</w:t>
      </w:r>
      <w:r w:rsidR="006163A9" w:rsidRPr="00020EDF">
        <w:rPr>
          <w:color w:val="000000"/>
        </w:rPr>
        <w:t>).</w:t>
      </w:r>
    </w:p>
    <w:p w:rsidR="0012193C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Электронный файл статьи, рекомендованной к опубликованию, необходимо предоставить секретарям секций </w:t>
      </w:r>
      <w:r w:rsidR="006163A9" w:rsidRPr="00020EDF">
        <w:rPr>
          <w:b/>
          <w:color w:val="000000"/>
        </w:rPr>
        <w:t>до 18</w:t>
      </w:r>
      <w:r w:rsidRPr="00020EDF">
        <w:rPr>
          <w:b/>
          <w:color w:val="000000"/>
        </w:rPr>
        <w:t xml:space="preserve"> мая 2014 г</w:t>
      </w:r>
      <w:r w:rsidRPr="00020EDF">
        <w:rPr>
          <w:color w:val="000000"/>
        </w:rPr>
        <w:t>.</w:t>
      </w:r>
    </w:p>
    <w:p w:rsidR="006163A9" w:rsidRPr="00020EDF" w:rsidRDefault="0012193C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 </w:t>
      </w:r>
    </w:p>
    <w:p w:rsidR="006163A9" w:rsidRPr="00020EDF" w:rsidRDefault="006163A9" w:rsidP="006163A9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В названии файла статьи должна быть указана секция в которой участвовал автор и его фамилия c инициалами, например: ММФ_ИвановИИ.doc, ТННЗ_ПетровПП.doc, БСХН_ИвановИИ.doc, ОГН_ПетровПП.doc. Если авторов работы несколько, то указываете фамилию того, кто </w:t>
      </w:r>
      <w:r w:rsidR="004A645E" w:rsidRPr="00020EDF">
        <w:rPr>
          <w:color w:val="000000"/>
        </w:rPr>
        <w:t>выступал на</w:t>
      </w:r>
      <w:r w:rsidRPr="00020EDF">
        <w:rPr>
          <w:color w:val="000000"/>
        </w:rPr>
        <w:t xml:space="preserve"> конференции.</w:t>
      </w:r>
    </w:p>
    <w:p w:rsidR="006163A9" w:rsidRPr="00020EDF" w:rsidRDefault="006163A9" w:rsidP="0012193C">
      <w:pPr>
        <w:ind w:firstLine="567"/>
        <w:jc w:val="both"/>
        <w:rPr>
          <w:color w:val="000000"/>
        </w:rPr>
      </w:pPr>
    </w:p>
    <w:p w:rsidR="004A645E" w:rsidRPr="00020EDF" w:rsidRDefault="004A645E" w:rsidP="0012193C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Технические требования к тексту </w:t>
      </w:r>
    </w:p>
    <w:p w:rsidR="00BC6AEA" w:rsidRPr="00020EDF" w:rsidRDefault="004A645E" w:rsidP="00BC6AEA">
      <w:pPr>
        <w:pStyle w:val="a3"/>
        <w:numPr>
          <w:ilvl w:val="0"/>
          <w:numId w:val="4"/>
        </w:numPr>
        <w:ind w:left="993" w:hanging="426"/>
        <w:jc w:val="both"/>
        <w:rPr>
          <w:color w:val="000000"/>
        </w:rPr>
      </w:pPr>
      <w:proofErr w:type="gramStart"/>
      <w:r w:rsidRPr="00020EDF">
        <w:rPr>
          <w:color w:val="000000"/>
        </w:rPr>
        <w:t>для</w:t>
      </w:r>
      <w:proofErr w:type="gramEnd"/>
      <w:r w:rsidRPr="00020EDF">
        <w:rPr>
          <w:color w:val="000000"/>
        </w:rPr>
        <w:t xml:space="preserve"> участников секций «Математика, механика и физика», «Технические науки о Земле»</w:t>
      </w:r>
      <w:r w:rsidR="00BC6AEA" w:rsidRPr="00020EDF">
        <w:rPr>
          <w:color w:val="000000"/>
        </w:rPr>
        <w:t xml:space="preserve">: объем не менее 5-ти страниц, статья должна быть напечатана в </w:t>
      </w:r>
      <w:proofErr w:type="spellStart"/>
      <w:r w:rsidR="00BC6AEA" w:rsidRPr="00020EDF">
        <w:rPr>
          <w:color w:val="000000"/>
        </w:rPr>
        <w:t>LaTeX</w:t>
      </w:r>
      <w:proofErr w:type="spellEnd"/>
      <w:r w:rsidR="00BC6AEA" w:rsidRPr="00020EDF">
        <w:rPr>
          <w:color w:val="000000"/>
        </w:rPr>
        <w:t xml:space="preserve">, стилевой файл оформления в </w:t>
      </w:r>
      <w:proofErr w:type="spellStart"/>
      <w:r w:rsidR="00BC6AEA" w:rsidRPr="00020EDF">
        <w:rPr>
          <w:color w:val="000000"/>
        </w:rPr>
        <w:t>TeX</w:t>
      </w:r>
      <w:proofErr w:type="spellEnd"/>
      <w:r w:rsidR="00BC6AEA" w:rsidRPr="00020EDF">
        <w:rPr>
          <w:color w:val="000000"/>
        </w:rPr>
        <w:t xml:space="preserve"> прилагается</w:t>
      </w:r>
      <w:r w:rsidR="002E51BD">
        <w:rPr>
          <w:color w:val="000000"/>
        </w:rPr>
        <w:t xml:space="preserve">. Вместе с </w:t>
      </w:r>
      <w:proofErr w:type="spellStart"/>
      <w:r w:rsidR="002E51BD">
        <w:rPr>
          <w:color w:val="000000"/>
          <w:lang w:val="en-US"/>
        </w:rPr>
        <w:t>tex</w:t>
      </w:r>
      <w:proofErr w:type="spellEnd"/>
      <w:r w:rsidR="002E51BD" w:rsidRPr="000E4110">
        <w:rPr>
          <w:color w:val="000000"/>
        </w:rPr>
        <w:t xml:space="preserve"> </w:t>
      </w:r>
      <w:r w:rsidR="002E51BD">
        <w:rPr>
          <w:color w:val="000000"/>
        </w:rPr>
        <w:t xml:space="preserve">файлом необходимо предоставить </w:t>
      </w:r>
      <w:r w:rsidR="000E4110">
        <w:rPr>
          <w:color w:val="000000"/>
        </w:rPr>
        <w:t>файл</w:t>
      </w:r>
      <w:r w:rsidR="000E4110">
        <w:rPr>
          <w:color w:val="000000"/>
        </w:rPr>
        <w:t xml:space="preserve"> в формате </w:t>
      </w:r>
      <w:r w:rsidR="002E51BD">
        <w:rPr>
          <w:color w:val="000000"/>
          <w:lang w:val="en-US"/>
        </w:rPr>
        <w:t>pdf</w:t>
      </w:r>
      <w:r w:rsidR="00BC6AEA" w:rsidRPr="00020EDF">
        <w:rPr>
          <w:color w:val="000000"/>
        </w:rPr>
        <w:t>;</w:t>
      </w:r>
    </w:p>
    <w:p w:rsidR="00BC6AEA" w:rsidRPr="00020EDF" w:rsidRDefault="00BC6AEA" w:rsidP="00BC6AEA">
      <w:pPr>
        <w:pStyle w:val="a3"/>
        <w:ind w:left="993"/>
        <w:jc w:val="both"/>
        <w:rPr>
          <w:color w:val="000000"/>
        </w:rPr>
      </w:pPr>
      <w:bookmarkStart w:id="0" w:name="_GoBack"/>
      <w:bookmarkEnd w:id="0"/>
    </w:p>
    <w:p w:rsidR="008753E4" w:rsidRPr="00020EDF" w:rsidRDefault="004A645E" w:rsidP="008753E4">
      <w:pPr>
        <w:pStyle w:val="a3"/>
        <w:numPr>
          <w:ilvl w:val="0"/>
          <w:numId w:val="4"/>
        </w:numPr>
        <w:ind w:left="993" w:hanging="426"/>
        <w:jc w:val="both"/>
        <w:rPr>
          <w:i/>
          <w:iCs/>
          <w:color w:val="000000"/>
        </w:rPr>
      </w:pPr>
      <w:proofErr w:type="gramStart"/>
      <w:r w:rsidRPr="00020EDF">
        <w:rPr>
          <w:color w:val="000000"/>
        </w:rPr>
        <w:t>для</w:t>
      </w:r>
      <w:proofErr w:type="gramEnd"/>
      <w:r w:rsidRPr="00020EDF">
        <w:rPr>
          <w:color w:val="000000"/>
        </w:rPr>
        <w:t xml:space="preserve"> участников секций «Медико-биологические и сельскохозяйственные науки», «Общественные и гуманитарные науки»</w:t>
      </w:r>
      <w:r w:rsidR="00BC6AEA" w:rsidRPr="00020EDF">
        <w:rPr>
          <w:color w:val="000000"/>
        </w:rPr>
        <w:t xml:space="preserve">: </w:t>
      </w:r>
      <w:r w:rsidRPr="00020EDF">
        <w:rPr>
          <w:color w:val="000000"/>
        </w:rPr>
        <w:t xml:space="preserve">объем </w:t>
      </w:r>
      <w:r w:rsidR="005812CC" w:rsidRPr="00020EDF">
        <w:rPr>
          <w:color w:val="000000"/>
        </w:rPr>
        <w:t xml:space="preserve">не менее </w:t>
      </w:r>
      <w:r w:rsidRPr="00020EDF">
        <w:rPr>
          <w:color w:val="000000"/>
        </w:rPr>
        <w:t>5 страниц</w:t>
      </w:r>
      <w:r w:rsidR="00BC6AEA" w:rsidRPr="00020EDF">
        <w:rPr>
          <w:color w:val="000000"/>
        </w:rPr>
        <w:t xml:space="preserve"> формата А4, </w:t>
      </w:r>
      <w:proofErr w:type="spellStart"/>
      <w:r w:rsidR="00BC6AEA" w:rsidRPr="00020EDF">
        <w:rPr>
          <w:color w:val="000000"/>
        </w:rPr>
        <w:t>Microsoft</w:t>
      </w:r>
      <w:proofErr w:type="spellEnd"/>
      <w:r w:rsidR="00BC6AEA" w:rsidRPr="00020EDF">
        <w:rPr>
          <w:color w:val="000000"/>
        </w:rPr>
        <w:t xml:space="preserve"> </w:t>
      </w:r>
      <w:proofErr w:type="spellStart"/>
      <w:r w:rsidR="00BC6AEA" w:rsidRPr="00020EDF">
        <w:rPr>
          <w:color w:val="000000"/>
        </w:rPr>
        <w:t>Word</w:t>
      </w:r>
      <w:proofErr w:type="spellEnd"/>
      <w:r w:rsidR="00BC6AEA" w:rsidRPr="00020EDF">
        <w:rPr>
          <w:color w:val="000000"/>
        </w:rPr>
        <w:t xml:space="preserve">, </w:t>
      </w:r>
      <w:r w:rsidR="00BF005D" w:rsidRPr="00020EDF">
        <w:rPr>
          <w:color w:val="000000"/>
        </w:rPr>
        <w:t>т</w:t>
      </w:r>
      <w:r w:rsidR="00BC6AEA" w:rsidRPr="00020EDF">
        <w:rPr>
          <w:color w:val="000000"/>
        </w:rPr>
        <w:t xml:space="preserve">екст выравнен </w:t>
      </w:r>
      <w:r w:rsidR="00BF005D" w:rsidRPr="00020EDF">
        <w:rPr>
          <w:color w:val="000000"/>
        </w:rPr>
        <w:t xml:space="preserve">по ширине, интервал одинарный, </w:t>
      </w:r>
      <w:r w:rsidR="00BC6AEA" w:rsidRPr="00020EDF">
        <w:rPr>
          <w:color w:val="000000"/>
        </w:rPr>
        <w:t>поля 2 см со всех сторон,</w:t>
      </w:r>
      <w:r w:rsidR="00BC6AEA" w:rsidRPr="00020EDF">
        <w:t xml:space="preserve"> абзац – 1,25 см.</w:t>
      </w:r>
      <w:r w:rsidR="00BF005D" w:rsidRPr="00020EDF">
        <w:t xml:space="preserve">; </w:t>
      </w:r>
      <w:r w:rsidR="00BF005D" w:rsidRPr="00020EDF">
        <w:rPr>
          <w:color w:val="000000"/>
        </w:rPr>
        <w:t xml:space="preserve">текст отделен от «шапки» статьи одной пустой строкой, шрифт – </w:t>
      </w:r>
      <w:r w:rsidR="00BF005D" w:rsidRPr="00020EDF">
        <w:rPr>
          <w:lang w:val="en-US"/>
        </w:rPr>
        <w:t>Times</w:t>
      </w:r>
      <w:r w:rsidR="00BF005D" w:rsidRPr="00020EDF">
        <w:t xml:space="preserve"> </w:t>
      </w:r>
      <w:r w:rsidR="00BF005D" w:rsidRPr="00020EDF">
        <w:rPr>
          <w:lang w:val="en-US"/>
        </w:rPr>
        <w:t>New</w:t>
      </w:r>
      <w:r w:rsidR="00BF005D" w:rsidRPr="00020EDF">
        <w:t xml:space="preserve"> </w:t>
      </w:r>
      <w:r w:rsidR="00BF005D" w:rsidRPr="00020EDF">
        <w:rPr>
          <w:lang w:val="en-US"/>
        </w:rPr>
        <w:t>Roman</w:t>
      </w:r>
      <w:r w:rsidR="00267BDD" w:rsidRPr="00020EDF">
        <w:t>, 14 кегль, аббревиатуры и перенос слов текста не допускаются.</w:t>
      </w:r>
    </w:p>
    <w:p w:rsidR="00020EDF" w:rsidRDefault="00020EDF" w:rsidP="008753E4">
      <w:pPr>
        <w:pStyle w:val="a3"/>
        <w:ind w:left="993"/>
        <w:jc w:val="both"/>
        <w:rPr>
          <w:color w:val="000000"/>
        </w:rPr>
      </w:pPr>
    </w:p>
    <w:p w:rsidR="004A645E" w:rsidRPr="00020EDF" w:rsidRDefault="00BF005D" w:rsidP="008753E4">
      <w:pPr>
        <w:pStyle w:val="a3"/>
        <w:ind w:left="993"/>
        <w:jc w:val="both"/>
        <w:rPr>
          <w:i/>
          <w:iCs/>
          <w:color w:val="000000"/>
        </w:rPr>
      </w:pPr>
      <w:r w:rsidRPr="00020EDF">
        <w:rPr>
          <w:color w:val="000000"/>
        </w:rPr>
        <w:t xml:space="preserve">Оформление «шапки» статьи: </w:t>
      </w:r>
      <w:r w:rsidR="008753E4" w:rsidRPr="00020EDF">
        <w:rPr>
          <w:color w:val="000000"/>
        </w:rPr>
        <w:t xml:space="preserve">выравнивание по центру; </w:t>
      </w:r>
      <w:r w:rsidRPr="00020EDF">
        <w:rPr>
          <w:color w:val="000000"/>
        </w:rPr>
        <w:t>н</w:t>
      </w:r>
      <w:r w:rsidR="004A645E" w:rsidRPr="00020EDF">
        <w:rPr>
          <w:color w:val="000000"/>
        </w:rPr>
        <w:t>азвание</w:t>
      </w:r>
      <w:r w:rsidR="00773133" w:rsidRPr="00020EDF">
        <w:rPr>
          <w:color w:val="000000"/>
        </w:rPr>
        <w:t xml:space="preserve"> должно быть написано</w:t>
      </w:r>
      <w:r w:rsidRPr="00020EDF">
        <w:rPr>
          <w:color w:val="000000"/>
        </w:rPr>
        <w:t xml:space="preserve"> </w:t>
      </w:r>
      <w:r w:rsidR="00773133" w:rsidRPr="00020EDF">
        <w:rPr>
          <w:color w:val="000000"/>
        </w:rPr>
        <w:t>прописными буквами и выделено жирным</w:t>
      </w:r>
      <w:r w:rsidR="004A645E" w:rsidRPr="00020EDF">
        <w:rPr>
          <w:color w:val="000000"/>
        </w:rPr>
        <w:t xml:space="preserve">, под названием статьи </w:t>
      </w:r>
      <w:r w:rsidR="00773133" w:rsidRPr="00020EDF">
        <w:rPr>
          <w:color w:val="000000"/>
        </w:rPr>
        <w:t xml:space="preserve">курсивом – </w:t>
      </w:r>
      <w:r w:rsidRPr="00020EDF">
        <w:rPr>
          <w:iCs/>
          <w:color w:val="000000"/>
        </w:rPr>
        <w:t>Ф</w:t>
      </w:r>
      <w:r w:rsidR="00773133" w:rsidRPr="00020EDF">
        <w:rPr>
          <w:iCs/>
          <w:color w:val="000000"/>
        </w:rPr>
        <w:t>амилия и инициалы авторов</w:t>
      </w:r>
      <w:r w:rsidRPr="00020EDF">
        <w:rPr>
          <w:i/>
          <w:iCs/>
          <w:color w:val="000000"/>
        </w:rPr>
        <w:t xml:space="preserve">, </w:t>
      </w:r>
      <w:r w:rsidRPr="00020EDF">
        <w:rPr>
          <w:iCs/>
          <w:color w:val="000000"/>
        </w:rPr>
        <w:t>место учебы или работы полностью без сокращений,</w:t>
      </w:r>
      <w:r w:rsidRPr="00020EDF">
        <w:rPr>
          <w:i/>
          <w:iCs/>
          <w:color w:val="000000"/>
        </w:rPr>
        <w:t xml:space="preserve"> </w:t>
      </w:r>
      <w:r w:rsidRPr="00020EDF">
        <w:rPr>
          <w:iCs/>
          <w:color w:val="000000"/>
        </w:rPr>
        <w:t>например</w:t>
      </w:r>
      <w:r w:rsidR="00773133" w:rsidRPr="00020EDF">
        <w:rPr>
          <w:iCs/>
          <w:color w:val="000000"/>
        </w:rPr>
        <w:t xml:space="preserve">: </w:t>
      </w:r>
      <w:r w:rsidR="00773133" w:rsidRPr="00020EDF">
        <w:rPr>
          <w:i/>
          <w:iCs/>
          <w:color w:val="000000"/>
        </w:rPr>
        <w:t>Институт зарубежной филологии и регионоведения Северо-Восточного федерального университета.</w:t>
      </w:r>
    </w:p>
    <w:p w:rsidR="008753E4" w:rsidRPr="00020EDF" w:rsidRDefault="008753E4" w:rsidP="008753E4">
      <w:pPr>
        <w:pStyle w:val="a3"/>
        <w:ind w:left="993"/>
        <w:jc w:val="both"/>
      </w:pPr>
    </w:p>
    <w:p w:rsidR="00F60594" w:rsidRPr="00020EDF" w:rsidRDefault="00F60594" w:rsidP="00F60594">
      <w:pPr>
        <w:ind w:firstLine="567"/>
        <w:jc w:val="both"/>
        <w:rPr>
          <w:b/>
        </w:rPr>
      </w:pPr>
      <w:r w:rsidRPr="00020EDF">
        <w:rPr>
          <w:b/>
          <w:color w:val="000000"/>
        </w:rPr>
        <w:t>Общие</w:t>
      </w:r>
      <w:r w:rsidRPr="00020EDF">
        <w:rPr>
          <w:b/>
        </w:rPr>
        <w:t xml:space="preserve"> требования для всех участников: </w:t>
      </w:r>
    </w:p>
    <w:p w:rsidR="008753E4" w:rsidRPr="00020EDF" w:rsidRDefault="00F60594" w:rsidP="00F60594">
      <w:pPr>
        <w:ind w:firstLine="567"/>
        <w:jc w:val="both"/>
        <w:rPr>
          <w:color w:val="000000"/>
        </w:rPr>
      </w:pPr>
      <w:r w:rsidRPr="00020EDF">
        <w:t>Е</w:t>
      </w:r>
      <w:r w:rsidR="008753E4" w:rsidRPr="00020EDF">
        <w:t xml:space="preserve">сли в тексте статьи есть рисунки, то необходимо предоставить их электронный файл в формате </w:t>
      </w:r>
      <w:proofErr w:type="spellStart"/>
      <w:r w:rsidR="008753E4" w:rsidRPr="00020EDF">
        <w:rPr>
          <w:lang w:val="en-US"/>
        </w:rPr>
        <w:t>eps</w:t>
      </w:r>
      <w:proofErr w:type="spellEnd"/>
      <w:r w:rsidR="008753E4" w:rsidRPr="00020EDF">
        <w:t xml:space="preserve">, названия рисунков должны соответствовать тексту статьи (рис.1 </w:t>
      </w:r>
      <w:proofErr w:type="spellStart"/>
      <w:r w:rsidR="008753E4" w:rsidRPr="00020EDF">
        <w:t>ит.д</w:t>
      </w:r>
      <w:proofErr w:type="spellEnd"/>
      <w:r w:rsidR="008753E4" w:rsidRPr="00020EDF">
        <w:t>.). Названия таблиц сверху, названия рисунков снизу.</w:t>
      </w:r>
      <w:r w:rsidR="008753E4" w:rsidRPr="00020EDF">
        <w:rPr>
          <w:color w:val="000000"/>
        </w:rPr>
        <w:t xml:space="preserve"> Рисунки, выполненные в MS </w:t>
      </w:r>
      <w:proofErr w:type="spellStart"/>
      <w:r w:rsidR="008753E4" w:rsidRPr="00020EDF">
        <w:rPr>
          <w:color w:val="000000"/>
        </w:rPr>
        <w:t>Word</w:t>
      </w:r>
      <w:proofErr w:type="spellEnd"/>
      <w:r w:rsidR="008753E4" w:rsidRPr="00020EDF">
        <w:rPr>
          <w:color w:val="000000"/>
        </w:rPr>
        <w:t xml:space="preserve">, не принимаются. </w:t>
      </w:r>
    </w:p>
    <w:p w:rsidR="008753E4" w:rsidRPr="00020EDF" w:rsidRDefault="008753E4" w:rsidP="00F60594">
      <w:pPr>
        <w:ind w:firstLine="567"/>
        <w:jc w:val="both"/>
      </w:pPr>
      <w:r w:rsidRPr="00020EDF">
        <w:rPr>
          <w:color w:val="000000"/>
        </w:rPr>
        <w:t>Список</w:t>
      </w:r>
      <w:r w:rsidRPr="00020EDF">
        <w:t xml:space="preserve"> литературы размещается через интервал после текста, оформля</w:t>
      </w:r>
      <w:r w:rsidR="00267BDD" w:rsidRPr="00020EDF">
        <w:t>ется согласно ГОСТ 7.0.5 – 2008.</w:t>
      </w:r>
    </w:p>
    <w:p w:rsidR="00AC0F60" w:rsidRPr="00020EDF" w:rsidRDefault="00AC0F60" w:rsidP="00AC0F60">
      <w:pPr>
        <w:jc w:val="both"/>
        <w:rPr>
          <w:color w:val="000000"/>
        </w:rPr>
      </w:pPr>
    </w:p>
    <w:p w:rsidR="00AC0F60" w:rsidRPr="00020EDF" w:rsidRDefault="00AC0F60" w:rsidP="00020EDF">
      <w:pPr>
        <w:ind w:firstLine="567"/>
        <w:jc w:val="both"/>
        <w:rPr>
          <w:color w:val="000000"/>
        </w:rPr>
      </w:pPr>
      <w:r w:rsidRPr="00020EDF">
        <w:rPr>
          <w:color w:val="000000"/>
        </w:rPr>
        <w:t xml:space="preserve">На последней </w:t>
      </w:r>
      <w:r w:rsidRPr="00020EDF">
        <w:t>странице</w:t>
      </w:r>
      <w:r w:rsidRPr="00020EDF">
        <w:rPr>
          <w:color w:val="000000"/>
        </w:rPr>
        <w:t xml:space="preserve"> необходимо предоставить: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С</w:t>
      </w:r>
      <w:r w:rsidR="00AC0F60" w:rsidRPr="00020EDF">
        <w:rPr>
          <w:color w:val="000000"/>
        </w:rPr>
        <w:t>ведения об авторах: Ф.И.О. полностью, ученая степень, должность, место работы или учебы, город</w:t>
      </w:r>
      <w:r w:rsidRPr="00020EDF">
        <w:rPr>
          <w:color w:val="000000"/>
        </w:rPr>
        <w:t>, адрес электронной почты</w:t>
      </w:r>
      <w:r w:rsidR="00AC0F60" w:rsidRPr="00020EDF">
        <w:rPr>
          <w:color w:val="000000"/>
        </w:rPr>
        <w:t>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Краткая аннотация к статье;</w:t>
      </w:r>
    </w:p>
    <w:p w:rsidR="00AC0F60" w:rsidRPr="00020EDF" w:rsidRDefault="00AC0F60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Ключевые слова (от 1 до 10). Указываются после фразы «Ключевые слова» в той же строке, через двоеточие</w:t>
      </w:r>
      <w:r w:rsidR="00020EDF" w:rsidRPr="00020EDF">
        <w:rPr>
          <w:color w:val="000000"/>
        </w:rPr>
        <w:t>.</w:t>
      </w:r>
    </w:p>
    <w:p w:rsidR="00AC0F60" w:rsidRPr="00020EDF" w:rsidRDefault="00020EDF" w:rsidP="00020EDF">
      <w:pPr>
        <w:pStyle w:val="a3"/>
        <w:numPr>
          <w:ilvl w:val="0"/>
          <w:numId w:val="7"/>
        </w:numPr>
        <w:ind w:left="993" w:hanging="426"/>
        <w:jc w:val="both"/>
        <w:rPr>
          <w:color w:val="000000"/>
        </w:rPr>
      </w:pPr>
      <w:r w:rsidRPr="00020EDF">
        <w:rPr>
          <w:color w:val="000000"/>
        </w:rPr>
        <w:t>Перевод на английский язык: имя и фамилия автора, ученая степень, должность, место работы или учебы, город, название</w:t>
      </w:r>
      <w:r w:rsidR="00AC0F60" w:rsidRPr="00020EDF">
        <w:rPr>
          <w:color w:val="000000"/>
        </w:rPr>
        <w:t xml:space="preserve"> статьи, аннотация, ключевые слова.</w:t>
      </w:r>
    </w:p>
    <w:p w:rsidR="00AC0F60" w:rsidRPr="00020EDF" w:rsidRDefault="00AC0F60" w:rsidP="00020EDF">
      <w:pPr>
        <w:pStyle w:val="a3"/>
        <w:ind w:left="993"/>
        <w:jc w:val="both"/>
        <w:rPr>
          <w:color w:val="000000"/>
        </w:rPr>
      </w:pPr>
    </w:p>
    <w:sectPr w:rsidR="00AC0F60" w:rsidRPr="00020EDF" w:rsidSect="00AE5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D86"/>
    <w:multiLevelType w:val="hybridMultilevel"/>
    <w:tmpl w:val="CD06E8F4"/>
    <w:lvl w:ilvl="0" w:tplc="0BCC0D5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DD42FA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423"/>
    <w:multiLevelType w:val="hybridMultilevel"/>
    <w:tmpl w:val="5C30015E"/>
    <w:lvl w:ilvl="0" w:tplc="2F4A8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22276"/>
    <w:multiLevelType w:val="hybridMultilevel"/>
    <w:tmpl w:val="C202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71C2"/>
    <w:multiLevelType w:val="hybridMultilevel"/>
    <w:tmpl w:val="BA667798"/>
    <w:lvl w:ilvl="0" w:tplc="0BCC0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47D8D"/>
    <w:multiLevelType w:val="hybridMultilevel"/>
    <w:tmpl w:val="EE4EDE8A"/>
    <w:lvl w:ilvl="0" w:tplc="D284A6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9AF"/>
    <w:multiLevelType w:val="multilevel"/>
    <w:tmpl w:val="9C3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E"/>
    <w:rsid w:val="000005A3"/>
    <w:rsid w:val="00003702"/>
    <w:rsid w:val="00020EDF"/>
    <w:rsid w:val="00026BA9"/>
    <w:rsid w:val="00055442"/>
    <w:rsid w:val="0006033E"/>
    <w:rsid w:val="0007069F"/>
    <w:rsid w:val="00076232"/>
    <w:rsid w:val="00091989"/>
    <w:rsid w:val="00092201"/>
    <w:rsid w:val="00093E55"/>
    <w:rsid w:val="000E4110"/>
    <w:rsid w:val="00116989"/>
    <w:rsid w:val="0012193C"/>
    <w:rsid w:val="00160385"/>
    <w:rsid w:val="001F78D1"/>
    <w:rsid w:val="0020053C"/>
    <w:rsid w:val="00202BE3"/>
    <w:rsid w:val="00231917"/>
    <w:rsid w:val="00234E11"/>
    <w:rsid w:val="00254360"/>
    <w:rsid w:val="002656D4"/>
    <w:rsid w:val="00267BDD"/>
    <w:rsid w:val="002E51BD"/>
    <w:rsid w:val="00306675"/>
    <w:rsid w:val="0032596D"/>
    <w:rsid w:val="003327CA"/>
    <w:rsid w:val="00332EC0"/>
    <w:rsid w:val="00392F87"/>
    <w:rsid w:val="003A7022"/>
    <w:rsid w:val="003A74C4"/>
    <w:rsid w:val="003A7D28"/>
    <w:rsid w:val="003D3A4A"/>
    <w:rsid w:val="003E32CC"/>
    <w:rsid w:val="003E7371"/>
    <w:rsid w:val="004126AC"/>
    <w:rsid w:val="00414424"/>
    <w:rsid w:val="004434CC"/>
    <w:rsid w:val="004439F7"/>
    <w:rsid w:val="0046741E"/>
    <w:rsid w:val="00497411"/>
    <w:rsid w:val="004A645E"/>
    <w:rsid w:val="005337B9"/>
    <w:rsid w:val="00540B0B"/>
    <w:rsid w:val="005812CC"/>
    <w:rsid w:val="00597D65"/>
    <w:rsid w:val="005B2AFA"/>
    <w:rsid w:val="005C27A3"/>
    <w:rsid w:val="005C553F"/>
    <w:rsid w:val="005E3ACD"/>
    <w:rsid w:val="006163A9"/>
    <w:rsid w:val="0062228F"/>
    <w:rsid w:val="00640866"/>
    <w:rsid w:val="006444C6"/>
    <w:rsid w:val="00693306"/>
    <w:rsid w:val="006A74D4"/>
    <w:rsid w:val="006F3EA0"/>
    <w:rsid w:val="00704156"/>
    <w:rsid w:val="007472C4"/>
    <w:rsid w:val="00773133"/>
    <w:rsid w:val="007E35FD"/>
    <w:rsid w:val="00816171"/>
    <w:rsid w:val="008164D2"/>
    <w:rsid w:val="00822C77"/>
    <w:rsid w:val="00845389"/>
    <w:rsid w:val="0086634E"/>
    <w:rsid w:val="008753E4"/>
    <w:rsid w:val="008805B4"/>
    <w:rsid w:val="00892996"/>
    <w:rsid w:val="008A5FE5"/>
    <w:rsid w:val="008C4228"/>
    <w:rsid w:val="008E207C"/>
    <w:rsid w:val="008F1A22"/>
    <w:rsid w:val="00915E6B"/>
    <w:rsid w:val="009576E3"/>
    <w:rsid w:val="009A0F2F"/>
    <w:rsid w:val="009A25C4"/>
    <w:rsid w:val="009F6512"/>
    <w:rsid w:val="00A51F72"/>
    <w:rsid w:val="00A7724D"/>
    <w:rsid w:val="00AC0F60"/>
    <w:rsid w:val="00AD33D7"/>
    <w:rsid w:val="00AD388E"/>
    <w:rsid w:val="00AE525E"/>
    <w:rsid w:val="00B45240"/>
    <w:rsid w:val="00B6151E"/>
    <w:rsid w:val="00BA69F4"/>
    <w:rsid w:val="00BC59ED"/>
    <w:rsid w:val="00BC6AEA"/>
    <w:rsid w:val="00BE5FDC"/>
    <w:rsid w:val="00BF005D"/>
    <w:rsid w:val="00BF5EA3"/>
    <w:rsid w:val="00CB1FC5"/>
    <w:rsid w:val="00D32B3E"/>
    <w:rsid w:val="00D462CC"/>
    <w:rsid w:val="00D47488"/>
    <w:rsid w:val="00D67A0F"/>
    <w:rsid w:val="00DC10BA"/>
    <w:rsid w:val="00DD215C"/>
    <w:rsid w:val="00DE657A"/>
    <w:rsid w:val="00E109E6"/>
    <w:rsid w:val="00E818E3"/>
    <w:rsid w:val="00E86792"/>
    <w:rsid w:val="00EC11C9"/>
    <w:rsid w:val="00F00667"/>
    <w:rsid w:val="00F60594"/>
    <w:rsid w:val="00F9319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C38E-6ABF-41DF-858A-5EA46AC1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A4A"/>
  </w:style>
  <w:style w:type="paragraph" w:styleId="a3">
    <w:name w:val="List Paragraph"/>
    <w:basedOn w:val="a"/>
    <w:uiPriority w:val="34"/>
    <w:qFormat/>
    <w:rsid w:val="004A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Sargylana</cp:lastModifiedBy>
  <cp:revision>11</cp:revision>
  <dcterms:created xsi:type="dcterms:W3CDTF">2014-04-28T01:43:00Z</dcterms:created>
  <dcterms:modified xsi:type="dcterms:W3CDTF">2014-04-30T02:49:00Z</dcterms:modified>
</cp:coreProperties>
</file>